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Постановление </w:t>
      </w:r>
      <w:bookmarkStart w:id="0" w:name="Par1"/>
      <w:bookmarkEnd w:id="0"/>
      <w:r>
        <w:rPr>
          <w:rFonts w:cs="Times New Roman" w:ascii="Times New Roman" w:hAnsi="Times New Roman"/>
          <w:b/>
          <w:bCs/>
          <w:sz w:val="28"/>
          <w:szCs w:val="28"/>
        </w:rPr>
        <w:t>Губернатора Астраханской области</w:t>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от 10 октября 2014 г. № 93</w:t>
      </w:r>
    </w:p>
    <w:p>
      <w:pPr>
        <w:pStyle w:val="Normal"/>
        <w:widowControl w:val="false"/>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(в ред. от </w:t>
      </w:r>
      <w:bookmarkStart w:id="1" w:name="_GoBack"/>
      <w:bookmarkEnd w:id="1"/>
      <w:r>
        <w:rPr>
          <w:rFonts w:cs="Times New Roman" w:ascii="Times New Roman" w:hAnsi="Times New Roman"/>
          <w:bCs/>
          <w:sz w:val="28"/>
          <w:szCs w:val="28"/>
        </w:rPr>
        <w:t>30.06.2015)</w:t>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«О распределении обязанностей между членами</w:t>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Правительства Астраханской области»</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соответствии с Законом Астраханской области от 05.06.2009 № 42/2009-ОЗ «О Правительстве Астраханской области» постановляю:</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 прилагаемое распределение обязанностей между членами Правительства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Признать утратившими силу Постановления Губернатора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от 15.06.2010 № 237 «О распределении обязанностей между членами Правительства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от 14.11.2011 № 439 «О внесении изменения в постановление Губернатора Астраханской области от 15.06.2010 № 237»;</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от 28.11.2013 № 96 «О внесении изменений в постановление Губернатора Астраханской области от 15.06.2010 № 237»;</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от 27.05.2014 № 43 «О внесении изменений в постановление Губернатора Астраханской области от 15.06.2010 № 237»;</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от 07.08.2014 № 72 «О внесении изменений в постановление Губернатора Астраханской области от 15.06.2010 № 237».</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Постановление вступает в силу со дня его официального опубликования.</w:t>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Губернатор Астраханской области</w:t>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А.А.ЖИЛКИН</w:t>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jc w:val="right"/>
        <w:outlineLvl w:val="0"/>
        <w:rPr>
          <w:rFonts w:ascii="Times New Roman" w:hAnsi="Times New Roman" w:cs="Times New Roman"/>
          <w:sz w:val="28"/>
          <w:szCs w:val="28"/>
        </w:rPr>
      </w:pPr>
      <w:bookmarkStart w:id="2" w:name="Par27"/>
      <w:bookmarkEnd w:id="2"/>
      <w:r>
        <w:rPr>
          <w:rFonts w:cs="Times New Roman" w:ascii="Times New Roman" w:hAnsi="Times New Roman"/>
          <w:sz w:val="28"/>
          <w:szCs w:val="28"/>
        </w:rPr>
        <w:t>Утверждено</w:t>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Постановлением Губернатора</w:t>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Астраханской области</w:t>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от 10 октября 2014 г. № 93</w:t>
      </w:r>
    </w:p>
    <w:p>
      <w:pPr>
        <w:pStyle w:val="Normal"/>
        <w:widowControl w:val="false"/>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
          <w:sz w:val="28"/>
          <w:szCs w:val="28"/>
        </w:rPr>
      </w:pPr>
      <w:bookmarkStart w:id="3" w:name="Par32"/>
      <w:bookmarkEnd w:id="3"/>
      <w:r>
        <w:rPr>
          <w:rFonts w:cs="Times New Roman" w:ascii="Times New Roman" w:hAnsi="Times New Roman"/>
          <w:b/>
          <w:sz w:val="28"/>
          <w:szCs w:val="28"/>
        </w:rPr>
        <w:t>Распределение</w:t>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обязанностей между членами Правительства</w:t>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Астраханской области</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t>Вице-губернатор - председатель Правительства Астраханской области.</w:t>
      </w:r>
    </w:p>
    <w:p>
      <w:pPr>
        <w:pStyle w:val="ConsPlusNormal"/>
        <w:ind w:firstLine="540"/>
        <w:jc w:val="both"/>
        <w:rPr/>
      </w:pPr>
      <w:r>
        <w:rPr/>
        <w:t>Осуществляет координацию деятельности Правительства Астраханской области и организует его работу.</w:t>
      </w:r>
    </w:p>
    <w:p>
      <w:pPr>
        <w:pStyle w:val="ConsPlusNormal"/>
        <w:ind w:firstLine="540"/>
        <w:jc w:val="both"/>
        <w:rPr/>
      </w:pPr>
      <w:r>
        <w:rPr/>
        <w:t>Координирует деятельность исполнительных органов государственной власти Астраханской области по реализации основных направлений социально-экономического развития Астраханской области.</w:t>
      </w:r>
    </w:p>
    <w:p>
      <w:pPr>
        <w:pStyle w:val="ConsPlusNormal"/>
        <w:ind w:firstLine="540"/>
        <w:jc w:val="both"/>
        <w:rPr/>
      </w:pPr>
      <w:r>
        <w:rPr/>
        <w:t>В пределах компетенции Правительства Астраханской области координирует работу исполнительных органов государственной власти Астраханской области, руководство деятельностью которых осуществляет Губернатор Астраханской области.</w:t>
      </w:r>
    </w:p>
    <w:p>
      <w:pPr>
        <w:pStyle w:val="ConsPlusNormal"/>
        <w:ind w:firstLine="540"/>
        <w:jc w:val="both"/>
        <w:rPr/>
      </w:pPr>
      <w:r>
        <w:rPr/>
        <w:t>Непосредственно курирует деятельность исполнительных органов государственной власти Астраханской области:</w:t>
      </w:r>
    </w:p>
    <w:p>
      <w:pPr>
        <w:pStyle w:val="ConsPlusNormal"/>
        <w:ind w:firstLine="540"/>
        <w:jc w:val="both"/>
        <w:rPr/>
      </w:pPr>
      <w:r>
        <w:rPr/>
        <w:t>- министерства международных и внешнеэкономических связей Астраханской области;</w:t>
      </w:r>
    </w:p>
    <w:p>
      <w:pPr>
        <w:pStyle w:val="ConsPlusNormal"/>
        <w:ind w:firstLine="540"/>
        <w:jc w:val="both"/>
        <w:rPr/>
      </w:pPr>
      <w:r>
        <w:rPr/>
        <w:t>- министерства здравоохранения Астраханской области;</w:t>
      </w:r>
    </w:p>
    <w:p>
      <w:pPr>
        <w:pStyle w:val="ConsPlusNormal"/>
        <w:ind w:firstLine="540"/>
        <w:jc w:val="both"/>
        <w:rPr/>
      </w:pPr>
      <w:r>
        <w:rPr/>
        <w:t>- агентства по организации деятельности мировых судей Астраханской области.</w:t>
      </w:r>
    </w:p>
    <w:p>
      <w:pPr>
        <w:pStyle w:val="ConsPlusNormal"/>
        <w:ind w:firstLine="540"/>
        <w:jc w:val="both"/>
        <w:rPr/>
      </w:pPr>
      <w:r>
        <w:rPr/>
        <w:t>Обеспечивает взаимодействие курируемых исполнительных органов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Взаимодействует с территориальными органами федеральных органов исполнительной власти в пределах своих полномочий.</w:t>
      </w:r>
    </w:p>
    <w:p>
      <w:pPr>
        <w:pStyle w:val="ConsPlusNormal"/>
        <w:ind w:firstLine="540"/>
        <w:jc w:val="both"/>
        <w:rPr/>
      </w:pPr>
      <w:r>
        <w:rPr/>
        <w:t>Обеспечивает подготовку соглашений о взаимодействии Правительства Астраханской области со следующими территориальными органами федеральных органов исполнительной власти:</w:t>
      </w:r>
    </w:p>
    <w:p>
      <w:pPr>
        <w:pStyle w:val="ConsPlusNormal"/>
        <w:ind w:firstLine="540"/>
        <w:jc w:val="both"/>
        <w:rPr/>
      </w:pPr>
      <w:r>
        <w:rPr/>
        <w:t>- управление Министерства внутренних дел Российской Федерации по Астраханской области;</w:t>
      </w:r>
    </w:p>
    <w:p>
      <w:pPr>
        <w:pStyle w:val="ConsPlusNormal"/>
        <w:ind w:firstLine="540"/>
        <w:jc w:val="both"/>
        <w:rPr/>
      </w:pPr>
      <w:r>
        <w:rPr/>
        <w:t>- управление Министерства юстиции Российской Федерации по Астраханской области;</w:t>
      </w:r>
    </w:p>
    <w:p>
      <w:pPr>
        <w:pStyle w:val="ConsPlusNormal"/>
        <w:ind w:firstLine="540"/>
        <w:jc w:val="both"/>
        <w:rPr/>
      </w:pPr>
      <w:r>
        <w:rPr/>
        <w:t>- управление Федеральной службы исполнения наказаний по Астраханской области;</w:t>
      </w:r>
    </w:p>
    <w:p>
      <w:pPr>
        <w:pStyle w:val="ConsPlusNormal"/>
        <w:ind w:firstLine="540"/>
        <w:jc w:val="both"/>
        <w:rPr/>
      </w:pPr>
      <w:r>
        <w:rPr/>
        <w:t>- управление Федеральной службы судебных приставов по Астраханской области.</w:t>
      </w:r>
    </w:p>
    <w:p>
      <w:pPr>
        <w:pStyle w:val="ConsPlusNormal"/>
        <w:ind w:firstLine="540"/>
        <w:jc w:val="both"/>
        <w:rPr/>
      </w:pPr>
      <w:r>
        <w:rPr/>
        <w:t>Обеспечивает согласование Губернатором Астраханской области кандидатуры для назначения на должность:</w:t>
      </w:r>
    </w:p>
    <w:p>
      <w:pPr>
        <w:pStyle w:val="ConsPlusNormal"/>
        <w:ind w:firstLine="540"/>
        <w:jc w:val="both"/>
        <w:rPr/>
      </w:pPr>
      <w:r>
        <w:rPr/>
        <w:t>- руководителя управления Министерства юстиции Российской Федерации по Астраханской области;</w:t>
      </w:r>
    </w:p>
    <w:p>
      <w:pPr>
        <w:pStyle w:val="ConsPlusNormal"/>
        <w:ind w:firstLine="540"/>
        <w:jc w:val="both"/>
        <w:rPr/>
      </w:pPr>
      <w:r>
        <w:rPr/>
        <w:t>- заместителя начальника полиции по охране общественного порядка управления Министерства внутренних дел Российской Федерации по Астраханской области;</w:t>
      </w:r>
    </w:p>
    <w:p>
      <w:pPr>
        <w:pStyle w:val="ConsPlusNormal"/>
        <w:ind w:firstLine="540"/>
        <w:jc w:val="both"/>
        <w:rPr/>
      </w:pPr>
      <w:r>
        <w:rPr/>
        <w:t>- начальника подразделения государственной инспекции безопасности дорожного движения управления Министерства внутренних дел Российской Федерации по Астраханской области.</w:t>
      </w:r>
    </w:p>
    <w:p>
      <w:pPr>
        <w:pStyle w:val="ConsPlusNormal"/>
        <w:ind w:firstLine="540"/>
        <w:jc w:val="both"/>
        <w:rPr/>
      </w:pPr>
      <w:r>
        <w:rPr/>
        <w:t>Является координатором областной трехсторонней комиссии по регулированию социально-трудовых отношений.</w:t>
      </w:r>
    </w:p>
    <w:p>
      <w:pPr>
        <w:pStyle w:val="ConsPlusNormal"/>
        <w:numPr>
          <w:ilvl w:val="0"/>
          <w:numId w:val="0"/>
        </w:numPr>
        <w:ind w:firstLine="540"/>
        <w:jc w:val="both"/>
        <w:outlineLvl w:val="0"/>
        <w:rPr/>
      </w:pPr>
      <w:r>
        <w:rPr/>
      </w:r>
    </w:p>
    <w:p>
      <w:pPr>
        <w:pStyle w:val="ConsPlusNormal"/>
        <w:ind w:firstLine="540"/>
        <w:jc w:val="both"/>
        <w:rPr/>
      </w:pPr>
      <w:r>
        <w:rPr/>
        <w:t>Заместитель председателя Правительства Астраханской области по функционированию систем жизнеобеспечения и экологической безопасности.</w:t>
      </w:r>
    </w:p>
    <w:p>
      <w:pPr>
        <w:pStyle w:val="ConsPlusNormal"/>
        <w:ind w:firstLine="540"/>
        <w:jc w:val="both"/>
        <w:rPr/>
      </w:pPr>
      <w:r>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w:t>
      </w:r>
    </w:p>
    <w:p>
      <w:pPr>
        <w:pStyle w:val="ConsPlusNormal"/>
        <w:ind w:firstLine="540"/>
        <w:jc w:val="both"/>
        <w:rPr/>
      </w:pPr>
      <w:r>
        <w:rPr/>
        <w:t>- обеспечения охраны окружающей среды и экологической безопасности на территории Астраханской области;</w:t>
      </w:r>
    </w:p>
    <w:p>
      <w:pPr>
        <w:pStyle w:val="ConsPlusNormal"/>
        <w:ind w:firstLine="540"/>
        <w:jc w:val="both"/>
        <w:rPr/>
      </w:pPr>
      <w:r>
        <w:rPr/>
        <w:t>- разрешения вопросов, связанных с охраной водных объектов, предотвращением негативного воздействия вод и ликвидацией его последствий в отношении водных объектов;</w:t>
      </w:r>
    </w:p>
    <w:p>
      <w:pPr>
        <w:pStyle w:val="ConsPlusNormal"/>
        <w:ind w:firstLine="540"/>
        <w:jc w:val="both"/>
        <w:rPr/>
      </w:pPr>
      <w:r>
        <w:rPr/>
        <w:t>- разрешения вопросов безопасности гидротехнических сооружений, а также участия в ликвидации последствий аварий гидротехнических сооружений;</w:t>
      </w:r>
    </w:p>
    <w:p>
      <w:pPr>
        <w:pStyle w:val="ConsPlusNormal"/>
        <w:ind w:firstLine="540"/>
        <w:jc w:val="both"/>
        <w:rPr/>
      </w:pPr>
      <w:r>
        <w:rPr/>
        <w:t>- осуществления взаимного обмена опытом работы с различными, в том числе международными, спасательными службами и формированиями;</w:t>
      </w:r>
    </w:p>
    <w:p>
      <w:pPr>
        <w:pStyle w:val="ConsPlusNormal"/>
        <w:ind w:firstLine="540"/>
        <w:jc w:val="both"/>
        <w:rPr/>
      </w:pPr>
      <w:r>
        <w:rPr/>
        <w:t>- разрешения вопросов своевременного реагирования на возникающие чрезвычайные ситуации, выполнения поисковых, аварийно-спасательных, подводно-технических и других неотложных работ, работ по тушению пожаров, имеющих целью спасение жизни и сохранение здоровья людей;</w:t>
      </w:r>
    </w:p>
    <w:p>
      <w:pPr>
        <w:pStyle w:val="ConsPlusNormal"/>
        <w:ind w:firstLine="540"/>
        <w:jc w:val="both"/>
        <w:rPr/>
      </w:pPr>
      <w:r>
        <w:rPr/>
        <w:t>- предупреждения ситуаций, которые могут привести к нарушению функционирования систем жизнеобеспечения населения, а также ликвидации их последствий;</w:t>
      </w:r>
    </w:p>
    <w:p>
      <w:pPr>
        <w:pStyle w:val="ConsPlusNormal"/>
        <w:ind w:firstLine="540"/>
        <w:jc w:val="both"/>
        <w:rPr/>
      </w:pPr>
      <w:r>
        <w:rPr/>
        <w:t>- реализации мер по созданию системы вызова экстренных оперативных служб через единый номер "112" на территории Астраханской области на базе единых дежурно-диспетчерских служб муниципальных образований Астраханской области;</w:t>
      </w:r>
    </w:p>
    <w:p>
      <w:pPr>
        <w:pStyle w:val="ConsPlusNormal"/>
        <w:ind w:firstLine="540"/>
        <w:jc w:val="both"/>
        <w:rPr/>
      </w:pPr>
      <w:r>
        <w:rPr/>
        <w:t>- имущественных и земельных отношений, эффективного управления и распоряжения государственным имуществом Астраханской области, в том числе земельными ресурсами, оптимизации структуры государственной собственности Астраханской области;</w:t>
      </w:r>
    </w:p>
    <w:p>
      <w:pPr>
        <w:pStyle w:val="ConsPlusNormal"/>
        <w:ind w:firstLine="540"/>
        <w:jc w:val="both"/>
        <w:rPr/>
      </w:pPr>
      <w:r>
        <w:rPr/>
        <w:t>- жилищно-коммунального хозяйства;</w:t>
      </w:r>
    </w:p>
    <w:p>
      <w:pPr>
        <w:pStyle w:val="ConsPlusNormal"/>
        <w:ind w:firstLine="540"/>
        <w:jc w:val="both"/>
        <w:rPr/>
      </w:pPr>
      <w:r>
        <w:rPr/>
        <w:t>- регионального государственного жилищного надзора.</w:t>
      </w:r>
    </w:p>
    <w:p>
      <w:pPr>
        <w:pStyle w:val="ConsPlusNormal"/>
        <w:ind w:firstLine="540"/>
        <w:jc w:val="both"/>
        <w:rPr/>
      </w:pPr>
      <w:r>
        <w:rPr/>
        <w:t>В области противодействия терроризму:</w:t>
      </w:r>
    </w:p>
    <w:p>
      <w:pPr>
        <w:pStyle w:val="ConsPlusNormal"/>
        <w:ind w:firstLine="540"/>
        <w:jc w:val="both"/>
        <w:rPr/>
      </w:pPr>
      <w:r>
        <w:rPr/>
        <w:t>- организует разработку и реализацию мер, а также государственных программ Астраханской области в области профилактики терроризма, минимизации и ликвидации последствий его проявлений;</w:t>
      </w:r>
    </w:p>
    <w:p>
      <w:pPr>
        <w:pStyle w:val="ConsPlusNormal"/>
        <w:ind w:firstLine="540"/>
        <w:jc w:val="both"/>
        <w:rPr/>
      </w:pPr>
      <w:r>
        <w:rPr/>
        <w:t>-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 по результатам мониторинга общественно-политических, социально-экономических и иных процессов, происходящих в Астраханской области;</w:t>
      </w:r>
    </w:p>
    <w:p>
      <w:pPr>
        <w:pStyle w:val="ConsPlusNormal"/>
        <w:ind w:firstLine="540"/>
        <w:jc w:val="both"/>
        <w:rPr/>
      </w:pPr>
      <w:r>
        <w:rPr/>
        <w:t>- организует в Астраханской области принятие мер по выявлению и устранению факторов, способствующих возникновению и распространению идеологии терроризма;</w:t>
      </w:r>
    </w:p>
    <w:p>
      <w:pPr>
        <w:pStyle w:val="ConsPlusNormal"/>
        <w:ind w:firstLine="540"/>
        <w:jc w:val="both"/>
        <w:rPr/>
      </w:pPr>
      <w:r>
        <w:rPr/>
        <w:t>- организует участие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 в проведении учений в целях усиления взаимодействия указанных органов при осуществлении мер по противодействию терроризму;</w:t>
      </w:r>
    </w:p>
    <w:p>
      <w:pPr>
        <w:pStyle w:val="ConsPlusNormal"/>
        <w:ind w:firstLine="540"/>
        <w:jc w:val="both"/>
        <w:rPr/>
      </w:pPr>
      <w:r>
        <w:rPr/>
        <w:t>- организует выполнение юридическими и физическими лицами требований к антитеррористической защищенности объектов (территорий), находящихся в государственной собственности Астраханской области или в ведении исполнительных органов государственной власти Астраханской области;</w:t>
      </w:r>
    </w:p>
    <w:p>
      <w:pPr>
        <w:pStyle w:val="ConsPlusNormal"/>
        <w:ind w:firstLine="540"/>
        <w:jc w:val="both"/>
        <w:rPr/>
      </w:pPr>
      <w:r>
        <w:rPr/>
        <w:t>- организует поддержание в состоянии постоянной готовности к эффективному использованию сил и средств исполнительных органов государственной власти Астраханской области, предназначенных для минимизации и (или) ликвидации последствий проявлений терроризма;</w:t>
      </w:r>
    </w:p>
    <w:p>
      <w:pPr>
        <w:pStyle w:val="ConsPlusNormal"/>
        <w:ind w:firstLine="540"/>
        <w:jc w:val="both"/>
        <w:rPr/>
      </w:pPr>
      <w:r>
        <w:rPr/>
        <w:t>-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pPr>
        <w:pStyle w:val="ConsPlusNormal"/>
        <w:ind w:firstLine="540"/>
        <w:jc w:val="both"/>
        <w:rPr/>
      </w:pPr>
      <w:r>
        <w:rPr/>
        <w:t>Участвует в работе бассейновых советов.</w:t>
      </w:r>
    </w:p>
    <w:p>
      <w:pPr>
        <w:pStyle w:val="ConsPlusNormal"/>
        <w:ind w:firstLine="540"/>
        <w:jc w:val="both"/>
        <w:rPr/>
      </w:pPr>
      <w:r>
        <w:rPr/>
        <w:t>Осуществляет координацию деятельности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 в целях предупреждения и ликвидации последствий чрезвычайных ситуаций, организации и проведения мероприятий по гражданской обороне, защите населения от чрезвычайных ситуаций природного и техногенного характера, организации деятельности аварийно-спасательных служб и (или) аварийно-спасательных формирований, обеспечения безопасности людей на водных объектах, охраны их жизни и здоровья на территории Астраханской области.</w:t>
      </w:r>
    </w:p>
    <w:p>
      <w:pPr>
        <w:pStyle w:val="ConsPlusNormal"/>
        <w:ind w:firstLine="540"/>
        <w:jc w:val="both"/>
        <w:rPr/>
      </w:pPr>
      <w:r>
        <w:rPr/>
        <w:t>Непосредственно курирует деятельность:</w:t>
      </w:r>
    </w:p>
    <w:p>
      <w:pPr>
        <w:pStyle w:val="ConsPlusNormal"/>
        <w:ind w:firstLine="540"/>
        <w:jc w:val="both"/>
        <w:rPr/>
      </w:pPr>
      <w:r>
        <w:rPr/>
        <w:t>- министерства жилищно-коммунального хозяйства Астраханской области;</w:t>
      </w:r>
    </w:p>
    <w:p>
      <w:pPr>
        <w:pStyle w:val="ConsPlusNormal"/>
        <w:ind w:firstLine="540"/>
        <w:jc w:val="both"/>
        <w:rPr/>
      </w:pPr>
      <w:r>
        <w:rPr/>
        <w:t>- агентства по управлению государственным имуществом Астраханской области;</w:t>
      </w:r>
    </w:p>
    <w:p>
      <w:pPr>
        <w:pStyle w:val="ConsPlusNormal"/>
        <w:ind w:firstLine="540"/>
        <w:jc w:val="both"/>
        <w:rPr/>
      </w:pPr>
      <w:r>
        <w:rPr/>
        <w:t>- службы природопользования и охраны окружающей среды Астраханской области;</w:t>
      </w:r>
    </w:p>
    <w:p>
      <w:pPr>
        <w:pStyle w:val="ConsPlusNormal"/>
        <w:ind w:firstLine="540"/>
        <w:jc w:val="both"/>
        <w:rPr/>
      </w:pPr>
      <w:r>
        <w:rPr/>
        <w:t>- службы по обеспечению безопасности жизнедеятельности населения Астраханской области.</w:t>
      </w:r>
    </w:p>
    <w:p>
      <w:pPr>
        <w:pStyle w:val="ConsPlusNormal"/>
        <w:ind w:firstLine="540"/>
        <w:jc w:val="both"/>
        <w:rPr/>
      </w:pPr>
      <w:r>
        <w:rPr/>
        <w:t>Обеспечивает взаимодействие курируемых исполнительных органов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Взаимодействует с территориальными органами федеральных органов исполнительной власти в пределах своих полномочий, а также со следующими силовыми структурами: воинскими частями и подразделениями Министерства обороны Российской Федерации 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со службами экстренного реагирования и другими аварийно-спасательными службами.</w:t>
      </w:r>
    </w:p>
    <w:p>
      <w:pPr>
        <w:pStyle w:val="ConsPlusNormal"/>
        <w:ind w:firstLine="540"/>
        <w:jc w:val="both"/>
        <w:rPr/>
      </w:pPr>
      <w:r>
        <w:rPr/>
        <w:t>Обеспечивает подготовку соглашений о взаимодействии Правительства Астраханской области с территориальными органами федеральных органов исполнительной власти, согласование Губернатором Астраханской области кандидатуры для назначения на должность руководителя территориального органа федерального органа исполнительной власти:</w:t>
      </w:r>
    </w:p>
    <w:p>
      <w:pPr>
        <w:pStyle w:val="ConsPlusNormal"/>
        <w:ind w:firstLine="540"/>
        <w:jc w:val="both"/>
        <w:rPr/>
      </w:pPr>
      <w:r>
        <w:rPr/>
        <w:t>-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w:t>
      </w:r>
    </w:p>
    <w:p>
      <w:pPr>
        <w:pStyle w:val="ConsPlusNormal"/>
        <w:ind w:firstLine="540"/>
        <w:jc w:val="both"/>
        <w:rPr/>
      </w:pPr>
      <w:r>
        <w:rPr/>
        <w:t>- территориального управления Федерального агентства по управлению государственным имуществом в Астраханской области.</w:t>
      </w:r>
    </w:p>
    <w:p>
      <w:pPr>
        <w:pStyle w:val="ConsPlusNormal"/>
        <w:ind w:firstLine="540"/>
        <w:jc w:val="both"/>
        <w:rPr/>
      </w:pPr>
      <w:r>
        <w:rPr/>
        <w:t>Курирует:</w:t>
      </w:r>
    </w:p>
    <w:p>
      <w:pPr>
        <w:pStyle w:val="ConsPlusNormal"/>
        <w:ind w:firstLine="540"/>
        <w:jc w:val="both"/>
        <w:rPr/>
      </w:pPr>
      <w:r>
        <w:rPr/>
        <w:t>- областное государственное бюджетное образовательное учреждение дополнительного профессионального образования (повышения квалификации) специалистов - "Учебно-методический центр по гражданской обороне и чрезвычайным ситуациям Астраханской области";</w:t>
      </w:r>
    </w:p>
    <w:p>
      <w:pPr>
        <w:pStyle w:val="ConsPlusNormal"/>
        <w:ind w:firstLine="540"/>
        <w:jc w:val="both"/>
        <w:rPr/>
      </w:pPr>
      <w:r>
        <w:rPr/>
        <w:t>- государственное казенное учреждение Астраханской области "Областная спасательно-пожарная служба".</w:t>
      </w:r>
    </w:p>
    <w:p>
      <w:pPr>
        <w:pStyle w:val="ConsPlusNormal"/>
        <w:ind w:firstLine="540"/>
        <w:jc w:val="both"/>
        <w:rPr/>
      </w:pPr>
      <w:r>
        <w:rPr/>
      </w:r>
    </w:p>
    <w:p>
      <w:pPr>
        <w:pStyle w:val="ConsPlusNormal"/>
        <w:ind w:firstLine="540"/>
        <w:jc w:val="both"/>
        <w:rPr/>
      </w:pPr>
      <w:r>
        <w:rPr/>
        <w:t>Заместитель председателя Правительства Астраханской области - министр культуры и туризма Астраханской области.</w:t>
      </w:r>
    </w:p>
    <w:p>
      <w:pPr>
        <w:pStyle w:val="ConsPlusNormal"/>
        <w:ind w:firstLine="540"/>
        <w:jc w:val="both"/>
        <w:rPr/>
      </w:pPr>
      <w:r>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культуры и туризма.</w:t>
      </w:r>
    </w:p>
    <w:p>
      <w:pPr>
        <w:pStyle w:val="ConsPlusNormal"/>
        <w:ind w:firstLine="540"/>
        <w:jc w:val="both"/>
        <w:rPr/>
      </w:pPr>
      <w:r>
        <w:rPr/>
        <w:t>Непосредственно курирует деятельность исполнительных органов государственной власти Астраханской области:</w:t>
      </w:r>
    </w:p>
    <w:p>
      <w:pPr>
        <w:pStyle w:val="ConsPlusNormal"/>
        <w:ind w:firstLine="540"/>
        <w:jc w:val="both"/>
        <w:rPr/>
      </w:pPr>
      <w:r>
        <w:rPr/>
        <w:t>- министерства физической культуры и спорта Астраханской области;</w:t>
      </w:r>
    </w:p>
    <w:p>
      <w:pPr>
        <w:pStyle w:val="ConsPlusNormal"/>
        <w:ind w:firstLine="540"/>
        <w:jc w:val="both"/>
        <w:rPr/>
      </w:pPr>
      <w:r>
        <w:rPr/>
        <w:t>- агентства связи и массовых коммуникаций Астраханской области;</w:t>
      </w:r>
    </w:p>
    <w:p>
      <w:pPr>
        <w:pStyle w:val="ConsPlusNormal"/>
        <w:ind w:firstLine="540"/>
        <w:jc w:val="both"/>
        <w:rPr/>
      </w:pPr>
      <w:r>
        <w:rPr/>
        <w:t>- агентства по делам молодежи Астраханской области;</w:t>
      </w:r>
    </w:p>
    <w:p>
      <w:pPr>
        <w:pStyle w:val="ConsPlusNormal"/>
        <w:ind w:firstLine="540"/>
        <w:jc w:val="both"/>
        <w:rPr/>
      </w:pPr>
      <w:r>
        <w:rPr/>
        <w:t>- агентства по делам архивов Астраханской области;</w:t>
      </w:r>
    </w:p>
    <w:p>
      <w:pPr>
        <w:pStyle w:val="ConsPlusNormal"/>
        <w:ind w:firstLine="540"/>
        <w:jc w:val="both"/>
        <w:rPr/>
      </w:pPr>
      <w:r>
        <w:rPr/>
        <w:t>- службы записи актов гражданского состояния Астраханской области.</w:t>
      </w:r>
    </w:p>
    <w:p>
      <w:pPr>
        <w:pStyle w:val="ConsPlusNormal"/>
        <w:ind w:firstLine="540"/>
        <w:jc w:val="both"/>
        <w:rPr/>
      </w:pPr>
      <w:r>
        <w:rPr/>
        <w:t>Обеспечивает взаимодействие курируемых исполнительных органов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Возглавляет министерство культуры и туризма Астраханской области.</w:t>
      </w:r>
    </w:p>
    <w:p>
      <w:pPr>
        <w:pStyle w:val="ConsPlusNormal"/>
        <w:ind w:firstLine="540"/>
        <w:jc w:val="both"/>
        <w:rPr/>
      </w:pPr>
      <w:r>
        <w:rPr/>
        <w:t>Организует деятельность министерства культуры и туризма Астраханской области по реализации полномочий по вопросам проведения государственной политики и нормативного правового регулирования в сфере культуры, искусства, историко-культурного наследия, кинематографии и туризма.</w:t>
      </w:r>
    </w:p>
    <w:p>
      <w:pPr>
        <w:pStyle w:val="ConsPlusNormal"/>
        <w:ind w:firstLine="540"/>
        <w:jc w:val="both"/>
        <w:rPr/>
      </w:pPr>
      <w:r>
        <w:rPr/>
        <w:t>Взаимодействует с федеральными органами исполнительной власти, исполнительными органами государственной власти Астраханской области, органами местного самоуправления муниципальных образований Астраханской области, общественными объединениями и иными организациями.</w:t>
      </w:r>
    </w:p>
    <w:p>
      <w:pPr>
        <w:pStyle w:val="ConsPlusNormal"/>
        <w:ind w:firstLine="540"/>
        <w:jc w:val="both"/>
        <w:rPr/>
      </w:pPr>
      <w:r>
        <w:rPr/>
        <w:t>Обеспечивает подготовку соглашений о взаимодействии Правительства Астраханской области с территориальными органами федеральных органов исполнительной власти, согласование Губернатором Астраханской области кандидатуры для назначения на должность руководителя управления Федеральной службы по надзору в сфере связи, информационных технологий и массовых коммуникаций по Астраханской области.</w:t>
      </w:r>
    </w:p>
    <w:p>
      <w:pPr>
        <w:pStyle w:val="ConsPlusNormal"/>
        <w:ind w:firstLine="540"/>
        <w:jc w:val="both"/>
        <w:rPr/>
      </w:pPr>
      <w:r>
        <w:rPr/>
        <w:t>Курирует деятельность государственных учреждений, подведомственных министерству культуры и туризма Астраханской области.</w:t>
      </w:r>
    </w:p>
    <w:p>
      <w:pPr>
        <w:pStyle w:val="ConsPlusNormal"/>
        <w:ind w:firstLine="540"/>
        <w:jc w:val="both"/>
        <w:rPr/>
      </w:pPr>
      <w:r>
        <w:rPr/>
      </w:r>
    </w:p>
    <w:p>
      <w:pPr>
        <w:pStyle w:val="ConsPlusNormal"/>
        <w:ind w:firstLine="540"/>
        <w:jc w:val="both"/>
        <w:rPr/>
      </w:pPr>
      <w:r>
        <w:rPr/>
        <w:t>Заместитель председателя Правительства Астраханской области - министр финансов Астраханской области.</w:t>
      </w:r>
    </w:p>
    <w:p>
      <w:pPr>
        <w:pStyle w:val="ConsPlusNormal"/>
        <w:ind w:firstLine="540"/>
        <w:jc w:val="both"/>
        <w:rPr/>
      </w:pPr>
      <w:r>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w:t>
      </w:r>
    </w:p>
    <w:p>
      <w:pPr>
        <w:pStyle w:val="ConsPlusNormal"/>
        <w:ind w:firstLine="540"/>
        <w:jc w:val="both"/>
        <w:rPr/>
      </w:pPr>
      <w:r>
        <w:rPr/>
        <w:t>- финансовой политики, обеспечения принципов единства бюджетной системы межбюджетных отношений;</w:t>
      </w:r>
    </w:p>
    <w:p>
      <w:pPr>
        <w:pStyle w:val="ConsPlusNormal"/>
        <w:ind w:firstLine="540"/>
        <w:jc w:val="both"/>
        <w:rPr/>
      </w:pPr>
      <w:r>
        <w:rPr/>
        <w:t>- формирования бюджета Астраханской области;</w:t>
      </w:r>
    </w:p>
    <w:p>
      <w:pPr>
        <w:pStyle w:val="ConsPlusNormal"/>
        <w:ind w:firstLine="540"/>
        <w:jc w:val="both"/>
        <w:rPr/>
      </w:pPr>
      <w:r>
        <w:rPr/>
        <w:t>- исполнения бюджета Астраханской области;</w:t>
      </w:r>
    </w:p>
    <w:p>
      <w:pPr>
        <w:pStyle w:val="ConsPlusNormal"/>
        <w:ind w:firstLine="540"/>
        <w:jc w:val="both"/>
        <w:rPr/>
      </w:pPr>
      <w:r>
        <w:rPr/>
        <w:t>- организации казначейского исполнения бюджета Астраханской области;</w:t>
      </w:r>
    </w:p>
    <w:p>
      <w:pPr>
        <w:pStyle w:val="ConsPlusNormal"/>
        <w:ind w:firstLine="540"/>
        <w:jc w:val="both"/>
        <w:rPr/>
      </w:pPr>
      <w:r>
        <w:rPr/>
        <w:t>- осуществления от имени Астраханской области государственных внутренних заимствований в установленном порядке;</w:t>
      </w:r>
    </w:p>
    <w:p>
      <w:pPr>
        <w:pStyle w:val="ConsPlusNormal"/>
        <w:ind w:firstLine="540"/>
        <w:jc w:val="both"/>
        <w:rPr/>
      </w:pPr>
      <w:r>
        <w:rPr/>
        <w:t>- управления государственным внутренним долгом, осуществления необходимых мер по совершенствованию его структуры и оптимизации расходов по его обслуживанию;</w:t>
      </w:r>
    </w:p>
    <w:p>
      <w:pPr>
        <w:pStyle w:val="ConsPlusNormal"/>
        <w:ind w:firstLine="540"/>
        <w:jc w:val="both"/>
        <w:rPr/>
      </w:pPr>
      <w:r>
        <w:rPr/>
        <w:t>- осуществления внутреннего государственного финансового контроля;</w:t>
      </w:r>
    </w:p>
    <w:p>
      <w:pPr>
        <w:pStyle w:val="ConsPlusNormal"/>
        <w:ind w:firstLine="540"/>
        <w:jc w:val="both"/>
        <w:rPr/>
      </w:pPr>
      <w:r>
        <w:rPr/>
        <w:t>- исполнения судебных актов в соответствии с законодательством Российской Федерации и Астраханской области.</w:t>
      </w:r>
    </w:p>
    <w:p>
      <w:pPr>
        <w:pStyle w:val="ConsPlusNormal"/>
        <w:ind w:firstLine="540"/>
        <w:jc w:val="both"/>
        <w:rPr/>
      </w:pPr>
      <w:r>
        <w:rPr/>
        <w:t>Возглавляет министерство финансов Астраханской области.</w:t>
      </w:r>
    </w:p>
    <w:p>
      <w:pPr>
        <w:pStyle w:val="ConsPlusNormal"/>
        <w:ind w:firstLine="540"/>
        <w:jc w:val="both"/>
        <w:rPr/>
      </w:pPr>
      <w:r>
        <w:rPr/>
        <w:t>Курирует государственные учреждения Астраханской области, подведомственные министерству финансов Астраханской области.</w:t>
      </w:r>
    </w:p>
    <w:p>
      <w:pPr>
        <w:pStyle w:val="ConsPlusNormal"/>
        <w:ind w:firstLine="540"/>
        <w:jc w:val="both"/>
        <w:rPr/>
      </w:pPr>
      <w:r>
        <w:rPr/>
        <w:t>Взаимодействует с территориальными органами федеральных органов исполнительной власти в пределах своих полномочий.</w:t>
      </w:r>
    </w:p>
    <w:p>
      <w:pPr>
        <w:pStyle w:val="ConsPlusNormal"/>
        <w:ind w:firstLine="540"/>
        <w:jc w:val="both"/>
        <w:rPr/>
      </w:pPr>
      <w:r>
        <w:rPr/>
        <w:t>Обеспечивает подготовку соглашений о взаимодействии Правительства Астраханской области со следующими территориальными органами федеральных органов исполнительной власти:</w:t>
      </w:r>
    </w:p>
    <w:p>
      <w:pPr>
        <w:pStyle w:val="ConsPlusNormal"/>
        <w:ind w:firstLine="540"/>
        <w:jc w:val="both"/>
        <w:rPr/>
      </w:pPr>
      <w:r>
        <w:rPr/>
        <w:t>- управление Федеральной налоговой службы по Астраханской области;</w:t>
      </w:r>
    </w:p>
    <w:p>
      <w:pPr>
        <w:pStyle w:val="ConsPlusNormal"/>
        <w:ind w:firstLine="540"/>
        <w:jc w:val="both"/>
        <w:rPr/>
      </w:pPr>
      <w:r>
        <w:rPr/>
        <w:t>- территориальное управление Федеральной службы финансово-бюджетного надзора в Астраханской области;</w:t>
      </w:r>
    </w:p>
    <w:p>
      <w:pPr>
        <w:pStyle w:val="ConsPlusNormal"/>
        <w:ind w:firstLine="540"/>
        <w:jc w:val="both"/>
        <w:rPr/>
      </w:pPr>
      <w:r>
        <w:rPr/>
        <w:t>- управление Федерального казначейства по Астраханской области.</w:t>
      </w:r>
    </w:p>
    <w:p>
      <w:pPr>
        <w:pStyle w:val="ConsPlusNormal"/>
        <w:ind w:firstLine="540"/>
        <w:jc w:val="both"/>
        <w:rPr/>
      </w:pPr>
      <w:r>
        <w:rPr/>
        <w:t>Обеспечивает согласование Губернатором Астраханской области кандидатуры для назначения на должность руководителя территориального органа федерального органа исполнительной власти:</w:t>
      </w:r>
    </w:p>
    <w:p>
      <w:pPr>
        <w:pStyle w:val="ConsPlusNormal"/>
        <w:ind w:firstLine="540"/>
        <w:jc w:val="both"/>
        <w:rPr/>
      </w:pPr>
      <w:r>
        <w:rPr/>
        <w:t>- управления Федеральной налоговой службы по Астраханской области;</w:t>
      </w:r>
    </w:p>
    <w:p>
      <w:pPr>
        <w:pStyle w:val="ConsPlusNormal"/>
        <w:ind w:firstLine="540"/>
        <w:jc w:val="both"/>
        <w:rPr/>
      </w:pPr>
      <w:r>
        <w:rPr/>
        <w:t>- управления Федерального казначейства по Астраханской области.</w:t>
      </w:r>
    </w:p>
    <w:p>
      <w:pPr>
        <w:pStyle w:val="ConsPlusNormal"/>
        <w:ind w:firstLine="540"/>
        <w:jc w:val="both"/>
        <w:rPr/>
      </w:pPr>
      <w:r>
        <w:rPr/>
      </w:r>
    </w:p>
    <w:p>
      <w:pPr>
        <w:pStyle w:val="ConsPlusNormal"/>
        <w:ind w:firstLine="540"/>
        <w:jc w:val="both"/>
        <w:rPr/>
      </w:pPr>
      <w:r>
        <w:rPr/>
        <w:t>Заместитель председателя Правительства Астраханской области - министр строительства и дорожного хозяйства Астраханской области.</w:t>
      </w:r>
    </w:p>
    <w:p>
      <w:pPr>
        <w:pStyle w:val="ConsPlusNormal"/>
        <w:ind w:firstLine="540"/>
        <w:jc w:val="both"/>
        <w:rPr/>
      </w:pPr>
      <w:r>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w:t>
      </w:r>
    </w:p>
    <w:p>
      <w:pPr>
        <w:pStyle w:val="ConsPlusNormal"/>
        <w:ind w:firstLine="540"/>
        <w:jc w:val="both"/>
        <w:rPr/>
      </w:pPr>
      <w:r>
        <w:rPr/>
        <w:t>- строительства, архитектуры, градостроительства;</w:t>
      </w:r>
    </w:p>
    <w:p>
      <w:pPr>
        <w:pStyle w:val="ConsPlusNormal"/>
        <w:ind w:firstLine="540"/>
        <w:jc w:val="both"/>
        <w:rPr/>
      </w:pPr>
      <w:r>
        <w:rPr/>
        <w:t>- дорожного хозяйства;</w:t>
      </w:r>
    </w:p>
    <w:p>
      <w:pPr>
        <w:pStyle w:val="ConsPlusNormal"/>
        <w:ind w:firstLine="540"/>
        <w:jc w:val="both"/>
        <w:rPr/>
      </w:pPr>
      <w:r>
        <w:rPr/>
        <w:t>- обеспечения государственного строительного надзора;</w:t>
      </w:r>
    </w:p>
    <w:p>
      <w:pPr>
        <w:pStyle w:val="ConsPlusNormal"/>
        <w:ind w:firstLine="540"/>
        <w:jc w:val="both"/>
        <w:rPr/>
      </w:pPr>
      <w:r>
        <w:rPr/>
        <w:t>- жилищной политики.</w:t>
      </w:r>
    </w:p>
    <w:p>
      <w:pPr>
        <w:pStyle w:val="ConsPlusNormal"/>
        <w:ind w:firstLine="540"/>
        <w:jc w:val="both"/>
        <w:rPr/>
      </w:pPr>
      <w:r>
        <w:rPr/>
        <w:t>Возглавляет министерство строительства и дорожного хозяйства Астраханской области.</w:t>
      </w:r>
    </w:p>
    <w:p>
      <w:pPr>
        <w:pStyle w:val="ConsPlusNormal"/>
        <w:ind w:firstLine="540"/>
        <w:jc w:val="both"/>
        <w:rPr/>
      </w:pPr>
      <w:r>
        <w:rPr/>
        <w:t>Непосредственно курирует деятельность службы строительного надзора Астраханской области.</w:t>
      </w:r>
    </w:p>
    <w:p>
      <w:pPr>
        <w:pStyle w:val="ConsPlusNormal"/>
        <w:ind w:firstLine="540"/>
        <w:jc w:val="both"/>
        <w:rPr/>
      </w:pPr>
      <w:r>
        <w:rPr/>
        <w:t>Обеспечивает взаимодействие курируемого исполнительного органа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Взаимодействует с территориальными органами федеральных органов исполнительной власти в пределах своих полномочий.</w:t>
      </w:r>
    </w:p>
    <w:p>
      <w:pPr>
        <w:pStyle w:val="ConsPlusNormal"/>
        <w:ind w:firstLine="540"/>
        <w:jc w:val="both"/>
        <w:rPr/>
      </w:pPr>
      <w:r>
        <w:rPr/>
        <w:t>Курирует государственные организации, подведомственные министерству строительства и дорожного хозяйства Астраханской области.</w:t>
      </w:r>
    </w:p>
    <w:p>
      <w:pPr>
        <w:pStyle w:val="ConsPlusNormal"/>
        <w:ind w:firstLine="540"/>
        <w:jc w:val="both"/>
        <w:rPr/>
      </w:pPr>
      <w:r>
        <w:rPr/>
      </w:r>
    </w:p>
    <w:p>
      <w:pPr>
        <w:pStyle w:val="ConsPlusNormal"/>
        <w:ind w:firstLine="540"/>
        <w:jc w:val="both"/>
        <w:rPr/>
      </w:pPr>
      <w:r>
        <w:rPr/>
        <w:t>Заместитель председателя Правительства Астраханской области - министр сельского хозяйства и рыбной промышленности Астраханской области.</w:t>
      </w:r>
    </w:p>
    <w:p>
      <w:pPr>
        <w:pStyle w:val="ConsPlusNormal"/>
        <w:ind w:firstLine="540"/>
        <w:jc w:val="both"/>
        <w:rPr/>
      </w:pPr>
      <w:r>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w:t>
      </w:r>
    </w:p>
    <w:p>
      <w:pPr>
        <w:pStyle w:val="ConsPlusNormal"/>
        <w:ind w:firstLine="540"/>
        <w:jc w:val="both"/>
        <w:rPr/>
      </w:pPr>
      <w:r>
        <w:rPr/>
        <w:t>- агропромышленного комплекса, включая планирование использования земель сельскохозяйственного назначения, поддержку сельскохозяйственного производства в сфере племенного животноводства, семеноводства сельскохозяйственных растений, воспроизводства плодородия земель сельскохозяйственного назначения, мелиорации земель, социального обустройства сельских территорий, формирования рынка сельскохозяйственной продукции, развития сельскохозяйственных предприятий, личных подсобных, крестьянских (фермерских) хозяйств, садоводческих, огороднических и дачных некоммерческих объединений граждан, иных сельскохозяйственных товаропроизводителей Астраханской области;</w:t>
      </w:r>
    </w:p>
    <w:p>
      <w:pPr>
        <w:pStyle w:val="ConsPlusNormal"/>
        <w:ind w:firstLine="540"/>
        <w:jc w:val="both"/>
        <w:rPr/>
      </w:pPr>
      <w:r>
        <w:rPr/>
        <w:t>- пищевой промышленности, касающейся следующих видов деятельности: производства мяса и мясопродуктов, производства молочных продуктов, переработки и консервирования картофеля, фруктов и овощей, производства обработанного риса, производства крупы грубого помола, гранул и прочих продуктов, производства готовых кормов для животных;</w:t>
      </w:r>
    </w:p>
    <w:p>
      <w:pPr>
        <w:pStyle w:val="ConsPlusNormal"/>
        <w:ind w:firstLine="540"/>
        <w:jc w:val="both"/>
        <w:rPr/>
      </w:pPr>
      <w:r>
        <w:rPr/>
        <w:t>- рыболовства и сохранения водных биологических ресурсов.</w:t>
      </w:r>
    </w:p>
    <w:p>
      <w:pPr>
        <w:pStyle w:val="ConsPlusNormal"/>
        <w:ind w:firstLine="540"/>
        <w:jc w:val="both"/>
        <w:rPr/>
      </w:pPr>
      <w:r>
        <w:rPr/>
        <w:t>Возглавляет министерство сельского хозяйства и рыбной промышленности Астраханской области.</w:t>
      </w:r>
    </w:p>
    <w:p>
      <w:pPr>
        <w:pStyle w:val="ConsPlusNormal"/>
        <w:ind w:firstLine="540"/>
        <w:jc w:val="both"/>
        <w:rPr/>
      </w:pPr>
      <w:r>
        <w:rPr/>
        <w:t>Непосредственно курирует деятельность исполнительных органов государственной власти Астраханской области:</w:t>
      </w:r>
    </w:p>
    <w:p>
      <w:pPr>
        <w:pStyle w:val="ConsPlusNormal"/>
        <w:ind w:firstLine="540"/>
        <w:jc w:val="both"/>
        <w:rPr/>
      </w:pPr>
      <w:r>
        <w:rPr/>
        <w:t>- службы ветеринарии Астраханской области;</w:t>
      </w:r>
    </w:p>
    <w:p>
      <w:pPr>
        <w:pStyle w:val="ConsPlusNormal"/>
        <w:ind w:firstLine="540"/>
        <w:jc w:val="both"/>
        <w:rPr/>
      </w:pPr>
      <w:r>
        <w:rPr/>
        <w:t>- службы государственного технического надзора Астраханской области.</w:t>
      </w:r>
    </w:p>
    <w:p>
      <w:pPr>
        <w:pStyle w:val="ConsPlusNormal"/>
        <w:ind w:firstLine="540"/>
        <w:jc w:val="both"/>
        <w:rPr/>
      </w:pPr>
      <w:r>
        <w:rPr/>
        <w:t>Обеспечивает взаимодействие курируемых исполнительных органов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Обеспечивает подготовку соглашений о взаимодействии Правительства Астраханской области с территориальными органами федеральных органов исполнительной власти, согласование Губернатором Астраханской области кандидатуры для назначения на должность руководителя управления Федеральной службы по ветеринарному и фитосанитарному надзору по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Заместитель председателя Правительства Астраханской области - министр промышленности, транспорта и природных ресурсов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промышленности, топливно-энергетического комплекса, освоения природных ресурсов Астраханской области, использования углеводородных ресурсов;</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автомобильного, железнодорожного, воздушного, морского и внутреннего водного транспорта.</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Содействует созданию условий для развития промышленности Астраханской области с целью наращивания объемов производства и расширения номенклатуры выпускаемой продукции, в том числе проводит мониторинг эффективности и темпов роста производства предприятий и организаций курируемого промышленного комплекса Астраханской области, вырабатывает рекомендации и реализует меры по обеспечению их устойчивого функционирования и развития.</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Участвует:</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 организации работы по обеспечению потребностей экономики и населения Астраханской области в топливе и электроэнергии;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 установленном порядке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Возглавляет министерство промышленности, транспорта и природных ресурсов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Взаимодействует с территориальными органами федеральных органов исполнительной власти в пределах своих полномочий.</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Обеспечивает подготовку соглашений о взаимодействии Правительства Астраханской области с территориальными органами федеральных органов исполнительной власти, согласование Губернатором Астраханской области кандидатуры для назначения на должность руководителя управления Федеральной службы по надзору в сфере природопользования (Росприроднадзора) по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Курирует государственные организации, подведомственные министерству промышленности, транспорта и природных ресурсов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t>Заместитель председателя Правительства Астраханской области - министр экономического развития Астраханской области.</w:t>
      </w:r>
    </w:p>
    <w:p>
      <w:pPr>
        <w:pStyle w:val="ConsPlusNormal"/>
        <w:ind w:firstLine="540"/>
        <w:jc w:val="both"/>
        <w:rPr/>
      </w:pPr>
      <w:r>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w:t>
      </w:r>
    </w:p>
    <w:p>
      <w:pPr>
        <w:pStyle w:val="ConsPlusNormal"/>
        <w:ind w:firstLine="540"/>
        <w:jc w:val="both"/>
        <w:rPr/>
      </w:pPr>
      <w:r>
        <w:rPr/>
        <w:t>- анализа и прогнозирования социально-экономического развития, развития предпринимательской деятельности, в том числе среднего и малого бизнеса, а также инновационной в части поддержки субъектов малого и среднего предпринимательства, торговли, экономического развития Астраханской области и муниципальных образований Астраханской области, капитальных вложений в объекты государственной собственности Астраханской области и муниципальной собственности, формирования государственных программ и ведомственных целевых программ Астраханской области, контрактной системы в сфере закупок товаров, работ, услуг для обеспечения нужд Астраханской области, организации розничных рынков, организации и осуществления деятельности по продаже товаров (выполнению работ, оказанию услуг) на розничных рынках, организации ярмарок и продажи товаров (выполнения работ, оказания услуг) на них, лицензирования отдельных видов деятельности, организации деятельности по выпуску, выдаче и обслуживанию универсальных электронных карт, функции по контролю и надзору в установленных законодательством Российской Федерации сферах деятельности;</w:t>
      </w:r>
    </w:p>
    <w:p>
      <w:pPr>
        <w:pStyle w:val="ConsPlusNormal"/>
        <w:ind w:firstLine="540"/>
        <w:jc w:val="both"/>
        <w:rPr/>
      </w:pPr>
      <w:r>
        <w:rPr/>
        <w:t>- организации проведения на территории Астраханской области экономических форумов, в том числе международных, и выставочно-ярмарочной деятельности по продвижению товаров, работ и услуг местных товаропроизводителей;</w:t>
      </w:r>
    </w:p>
    <w:p>
      <w:pPr>
        <w:pStyle w:val="ConsPlusNormal"/>
        <w:ind w:firstLine="540"/>
        <w:jc w:val="both"/>
        <w:rPr/>
      </w:pPr>
      <w:r>
        <w:rPr/>
        <w:t>- разработки экономического обоснования бюджетной политики;</w:t>
      </w:r>
    </w:p>
    <w:p>
      <w:pPr>
        <w:pStyle w:val="ConsPlusNormal"/>
        <w:ind w:firstLine="540"/>
        <w:jc w:val="both"/>
        <w:rPr/>
      </w:pPr>
      <w:r>
        <w:rPr/>
        <w:t>- разработки и реализации государственной политики в сфере потребительского рынка и услуг, предпринимательства, лицензирования отдельных видов деятельности;</w:t>
      </w:r>
    </w:p>
    <w:p>
      <w:pPr>
        <w:pStyle w:val="ConsPlusNormal"/>
        <w:ind w:firstLine="540"/>
        <w:jc w:val="both"/>
        <w:rPr/>
      </w:pPr>
      <w:r>
        <w:rPr/>
        <w:t>- анализа уровня жизни населения Астраханской области, размеров, динамики доходов и заработной платы населения;</w:t>
      </w:r>
    </w:p>
    <w:p>
      <w:pPr>
        <w:pStyle w:val="ConsPlusNormal"/>
        <w:ind w:firstLine="540"/>
        <w:jc w:val="both"/>
        <w:rPr/>
      </w:pPr>
      <w:r>
        <w:rPr/>
        <w:t>- координации деятельности исполнительных органов государственной власти Астраханской области по проведению административной реформы;</w:t>
      </w:r>
    </w:p>
    <w:p>
      <w:pPr>
        <w:pStyle w:val="ConsPlusNormal"/>
        <w:ind w:firstLine="540"/>
        <w:jc w:val="both"/>
        <w:rPr/>
      </w:pPr>
      <w:r>
        <w:rPr/>
        <w:t>- реализации государственной политики в области торговой деятельности;</w:t>
      </w:r>
    </w:p>
    <w:p>
      <w:pPr>
        <w:pStyle w:val="ConsPlusNormal"/>
        <w:ind w:firstLine="540"/>
        <w:jc w:val="both"/>
        <w:rPr/>
      </w:pPr>
      <w:r>
        <w:rPr/>
        <w:t>- формирования стратегии антикризисного управления, координации вопросов финансового оздоровления и процедур банкротства хозяйствующих субъектов Астраханской области;</w:t>
      </w:r>
    </w:p>
    <w:p>
      <w:pPr>
        <w:pStyle w:val="ConsPlusNormal"/>
        <w:ind w:firstLine="540"/>
        <w:jc w:val="both"/>
        <w:rPr/>
      </w:pPr>
      <w:r>
        <w:rPr/>
        <w:t>- мониторинга инвестиционной деятельности, в том числе осуществляемой в форме капитальных вложений, в целях активизации инвестиционных процессов на территории Астраханской области;</w:t>
      </w:r>
    </w:p>
    <w:p>
      <w:pPr>
        <w:pStyle w:val="ConsPlusNormal"/>
        <w:ind w:firstLine="540"/>
        <w:jc w:val="both"/>
        <w:rPr/>
      </w:pPr>
      <w:r>
        <w:rPr/>
        <w:t>- информационно-телекоммуникационных технологий и телекоммуникаций.</w:t>
      </w:r>
    </w:p>
    <w:p>
      <w:pPr>
        <w:pStyle w:val="ConsPlusNormal"/>
        <w:ind w:firstLine="540"/>
        <w:jc w:val="both"/>
        <w:rPr/>
      </w:pPr>
      <w:r>
        <w:rPr/>
        <w:t>Возглавляет министерство экономического развития Астраханской области.</w:t>
      </w:r>
    </w:p>
    <w:p>
      <w:pPr>
        <w:pStyle w:val="ConsPlusNormal"/>
        <w:ind w:firstLine="540"/>
        <w:jc w:val="both"/>
        <w:rPr/>
      </w:pPr>
      <w:r>
        <w:rPr/>
        <w:t>Непосредственно курирует деятельность службы по тарифам Астраханской области.</w:t>
      </w:r>
    </w:p>
    <w:p>
      <w:pPr>
        <w:pStyle w:val="ConsPlusNormal"/>
        <w:ind w:firstLine="540"/>
        <w:jc w:val="both"/>
        <w:rPr/>
      </w:pPr>
      <w:r>
        <w:rPr/>
        <w:t>Обеспечивает взаимодействие курируемого исполнительного органа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Взаимодействует с территориальными органами федеральных органов исполнительной власти в пределах своих полномочий.</w:t>
      </w:r>
    </w:p>
    <w:p>
      <w:pPr>
        <w:pStyle w:val="ConsPlusNormal"/>
        <w:ind w:firstLine="540"/>
        <w:jc w:val="both"/>
        <w:rPr/>
      </w:pPr>
      <w:r>
        <w:rPr/>
        <w:t>Обеспечивает подготовку соглашений о взаимодействии Правительства Астраханской области со следующими территориальными органами федеральных органов исполнительной власти:</w:t>
      </w:r>
    </w:p>
    <w:p>
      <w:pPr>
        <w:pStyle w:val="ConsPlusNormal"/>
        <w:ind w:firstLine="540"/>
        <w:jc w:val="both"/>
        <w:rPr/>
      </w:pPr>
      <w:r>
        <w:rPr/>
        <w:t>- территориальный орган Федеральной службы государственной статистики по Астраханской области;</w:t>
      </w:r>
    </w:p>
    <w:p>
      <w:pPr>
        <w:pStyle w:val="ConsPlusNormal"/>
        <w:ind w:firstLine="540"/>
        <w:jc w:val="both"/>
        <w:rPr/>
      </w:pPr>
      <w:r>
        <w:rPr/>
        <w:t>- управление Федеральной службы государственной регистрации, кадастра и картографии по Астраханской области;</w:t>
      </w:r>
    </w:p>
    <w:p>
      <w:pPr>
        <w:pStyle w:val="ConsPlusNormal"/>
        <w:ind w:firstLine="540"/>
        <w:jc w:val="both"/>
        <w:rPr/>
      </w:pPr>
      <w:r>
        <w:rPr/>
        <w:t>- управление Федеральной антимонопольной службы по Астраханской области;</w:t>
      </w:r>
    </w:p>
    <w:p>
      <w:pPr>
        <w:pStyle w:val="ConsPlusNormal"/>
        <w:ind w:firstLine="540"/>
        <w:jc w:val="both"/>
        <w:rPr/>
      </w:pPr>
      <w:r>
        <w:rPr/>
        <w:t>- Астраханская таможня.</w:t>
      </w:r>
    </w:p>
    <w:p>
      <w:pPr>
        <w:pStyle w:val="ConsPlusNormal"/>
        <w:ind w:firstLine="540"/>
        <w:jc w:val="both"/>
        <w:rPr/>
      </w:pPr>
      <w:r>
        <w:rPr/>
        <w:t>Обеспечивает согласование Губернатором Астраханской области кандидатуры для назначения на должность руководителя территориального органа федерального органа исполнительной власти:</w:t>
      </w:r>
    </w:p>
    <w:p>
      <w:pPr>
        <w:pStyle w:val="ConsPlusNormal"/>
        <w:ind w:firstLine="540"/>
        <w:jc w:val="both"/>
        <w:rPr/>
      </w:pPr>
      <w:r>
        <w:rPr/>
        <w:t>- территориального органа Федеральной службы государственной статистики по Астраханской области;</w:t>
      </w:r>
    </w:p>
    <w:p>
      <w:pPr>
        <w:pStyle w:val="ConsPlusNormal"/>
        <w:ind w:firstLine="540"/>
        <w:jc w:val="both"/>
        <w:rPr/>
      </w:pPr>
      <w:r>
        <w:rPr/>
        <w:t>- управления Федеральной службы государственной регистрации, кадастра и картографии по Астраханской области.</w:t>
      </w:r>
    </w:p>
    <w:p>
      <w:pPr>
        <w:pStyle w:val="ConsPlusNormal"/>
        <w:ind w:firstLine="540"/>
        <w:jc w:val="both"/>
        <w:rPr/>
      </w:pPr>
      <w:r>
        <w:rPr/>
        <w:t>Курирует государственные учреждения, подведомственные министерству экономического развития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Заместитель председателя Правительства Астраханской области - руководитель представительства Губернатора Астраханской области при Правительстве Российской Федерации.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Обеспечивает правовые, социально-экономические, организационные и иные интересы Губернатора Астраханской области и Правительства Астраханской области в Правительстве Российской Федерации и федеральных органах исполнительной власти.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Обеспечивает своевременное согласование с Правительством Российской Федерации и федеральными органами исполнительной власти вопросов, касающихся приоритетных направлений развития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Создает условия, способствующие эффективному взаимодействию органов государственной власти Астраханской области с Федеральным Собранием Российской Федерации, федеральными органами исполнительной власти, Администрацией Президента Российской Федерации, Аппаратом Правительства Российской Федерации.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Оказывает содействие в установлении деловых контактов с посольствами иностранных государств, фирмами зарубежных стран и аккредитованными в Москве представительствами стран Содружества Независимых Государств и субъектов Российской Федерации по вопросам, затрагивающим интересы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Информирует Губернатора Астраханской области и Правительство Астраханской области о деятельности Правительства Российской Федерации и федеральных органов исполнительной власти.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Представляет Губернатору Астраханской области информацию об организации и работе промышленных и коммерческих выставок в Москве, их содержании и перспективных направлениях, о потенциальных возможностях и предложениях отечественных и иностранных фирм.</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Возглавляет представительство Губернатора Астраханской области при Правительстве Российской Федерации.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Курирует казенное предприятие Астраханской области "Представительство - Деловой центр", подведомственное представительству Губернатора Астраханской области при Правительстве Российской Федерации.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t>Заместитель председателя Правительства Астраханской области -министр социального развития и труда Астраханской области.</w:t>
      </w:r>
    </w:p>
    <w:p>
      <w:pPr>
        <w:pStyle w:val="ConsPlusNormal"/>
        <w:ind w:firstLine="540"/>
        <w:jc w:val="both"/>
        <w:rPr/>
      </w:pPr>
      <w:r>
        <w:rPr/>
        <w:t>Осуществляет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социальной сфере.</w:t>
      </w:r>
    </w:p>
    <w:p>
      <w:pPr>
        <w:pStyle w:val="ConsPlusNormal"/>
        <w:ind w:firstLine="540"/>
        <w:jc w:val="both"/>
        <w:rPr/>
      </w:pPr>
      <w:r>
        <w:rPr/>
        <w:t>Непосредственно курирует деятельность исполнительных органов государственной власти Астраханской области:</w:t>
      </w:r>
    </w:p>
    <w:p>
      <w:pPr>
        <w:pStyle w:val="ConsPlusNormal"/>
        <w:ind w:firstLine="540"/>
        <w:jc w:val="both"/>
        <w:rPr/>
      </w:pPr>
      <w:r>
        <w:rPr/>
        <w:t>- министерства образования и науки Астраханской области;</w:t>
      </w:r>
    </w:p>
    <w:p>
      <w:pPr>
        <w:pStyle w:val="ConsPlusNormal"/>
        <w:ind w:firstLine="540"/>
        <w:jc w:val="both"/>
        <w:rPr/>
      </w:pPr>
      <w:r>
        <w:rPr/>
        <w:t>- агентства по занятости населения Астраханской области.</w:t>
      </w:r>
    </w:p>
    <w:p>
      <w:pPr>
        <w:pStyle w:val="ConsPlusNormal"/>
        <w:ind w:firstLine="540"/>
        <w:jc w:val="both"/>
        <w:rPr/>
      </w:pPr>
      <w:r>
        <w:rPr/>
        <w:t>Обеспечивает взаимодействие курируемых исполнительных органов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Является координатором стороны, представляющей Правительство Астраханской области, в областной трехсторонней комиссии по регулированию социально-трудовых отношений.</w:t>
      </w:r>
    </w:p>
    <w:p>
      <w:pPr>
        <w:pStyle w:val="ConsPlusNormal"/>
        <w:ind w:firstLine="540"/>
        <w:jc w:val="both"/>
        <w:rPr/>
      </w:pPr>
      <w:r>
        <w:rPr/>
        <w:t>Возглавляет министерство социального развития и труда Астраханской области.</w:t>
      </w:r>
    </w:p>
    <w:p>
      <w:pPr>
        <w:pStyle w:val="ConsPlusNormal"/>
        <w:ind w:firstLine="540"/>
        <w:jc w:val="both"/>
        <w:rPr/>
      </w:pPr>
      <w:r>
        <w:rPr/>
        <w:t>Организует деятельность министерства социального развития и труда Астраханской области по реализации полномочий по вопросам проведения единой государственной политики и нормативного правового регулирования в области:</w:t>
      </w:r>
    </w:p>
    <w:p>
      <w:pPr>
        <w:pStyle w:val="ConsPlusNormal"/>
        <w:ind w:firstLine="540"/>
        <w:jc w:val="both"/>
        <w:rPr/>
      </w:pPr>
      <w:r>
        <w:rPr/>
        <w:t>- социальной поддержки отдельных категорий граждан и социального обслуживания населения;</w:t>
      </w:r>
    </w:p>
    <w:p>
      <w:pPr>
        <w:pStyle w:val="ConsPlusNormal"/>
        <w:ind w:firstLine="540"/>
        <w:jc w:val="both"/>
        <w:rPr/>
      </w:pPr>
      <w:r>
        <w:rPr/>
        <w:t>- социальной поддержки семьи, женщин и детей;</w:t>
      </w:r>
    </w:p>
    <w:p>
      <w:pPr>
        <w:pStyle w:val="ConsPlusNormal"/>
        <w:ind w:firstLine="540"/>
        <w:jc w:val="both"/>
        <w:rPr/>
      </w:pPr>
      <w:r>
        <w:rPr/>
        <w:t>- управления и обеспечения деятельности подведомственных организаций социального обслуживания, организаций для детей-сирот и детей, оставшихся без попечения родителей;</w:t>
      </w:r>
    </w:p>
    <w:p>
      <w:pPr>
        <w:pStyle w:val="ConsPlusNormal"/>
        <w:ind w:firstLine="540"/>
        <w:jc w:val="both"/>
        <w:rPr/>
      </w:pPr>
      <w:r>
        <w:rPr/>
        <w:t>- социального партнерства;</w:t>
      </w:r>
    </w:p>
    <w:p>
      <w:pPr>
        <w:pStyle w:val="ConsPlusNormal"/>
        <w:ind w:firstLine="540"/>
        <w:jc w:val="both"/>
        <w:rPr/>
      </w:pPr>
      <w:r>
        <w:rPr/>
        <w:t>- охраны труда;</w:t>
      </w:r>
    </w:p>
    <w:p>
      <w:pPr>
        <w:pStyle w:val="ConsPlusNormal"/>
        <w:ind w:firstLine="540"/>
        <w:jc w:val="both"/>
        <w:rPr/>
      </w:pPr>
      <w:r>
        <w:rPr/>
        <w:t>- народонаселения и развития трудовых ресурсов;</w:t>
      </w:r>
    </w:p>
    <w:p>
      <w:pPr>
        <w:pStyle w:val="ConsPlusNormal"/>
        <w:ind w:firstLine="540"/>
        <w:jc w:val="both"/>
        <w:rPr/>
      </w:pPr>
      <w:r>
        <w:rPr/>
        <w:t>- реализации мер по осуществлению государственной поддержки социально ориентированных некоммерческих организаций в сфере социальной поддержки и защиты граждан;</w:t>
      </w:r>
    </w:p>
    <w:p>
      <w:pPr>
        <w:pStyle w:val="ConsPlusNormal"/>
        <w:ind w:firstLine="540"/>
        <w:jc w:val="both"/>
        <w:rPr/>
      </w:pPr>
      <w:r>
        <w:rPr/>
        <w:t>- организации деятельности по опеке и попечительству;</w:t>
      </w:r>
    </w:p>
    <w:p>
      <w:pPr>
        <w:pStyle w:val="ConsPlusNormal"/>
        <w:ind w:firstLine="540"/>
        <w:jc w:val="both"/>
        <w:rPr/>
      </w:pPr>
      <w:r>
        <w:rPr/>
        <w:t>- организации и обеспечения отдыха и оздоровления детей (за исключением организации отдыха детей в каникулярное время);</w:t>
      </w:r>
    </w:p>
    <w:p>
      <w:pPr>
        <w:pStyle w:val="ConsPlusNormal"/>
        <w:ind w:firstLine="540"/>
        <w:jc w:val="both"/>
        <w:rPr/>
      </w:pPr>
      <w:r>
        <w:rPr/>
        <w:t>- обеспечения граждан Российской Федерации бесплатной юридической помощью на территории Астраханской области.</w:t>
      </w:r>
    </w:p>
    <w:p>
      <w:pPr>
        <w:pStyle w:val="ConsPlusNormal"/>
        <w:ind w:firstLine="540"/>
        <w:jc w:val="both"/>
        <w:rPr/>
      </w:pPr>
      <w:r>
        <w:rPr/>
        <w:t>Содействует в работе и оказывает помощь общественным объединениям инвалидов и ветеранов.</w:t>
      </w:r>
    </w:p>
    <w:p>
      <w:pPr>
        <w:pStyle w:val="ConsPlusNormal"/>
        <w:ind w:firstLine="540"/>
        <w:jc w:val="both"/>
        <w:rPr/>
      </w:pPr>
      <w:r>
        <w:rPr/>
        <w:t>В области противодействия терроризму обеспечивает участие министерства социального развития и труда Астраханской области и находящихся в ведении министерства социального развития и труда Астраханской области агентства по занятости населения Астраханской области и государственных учреждений Астраханской области в пределах их компетенции в социальной реабилитации лиц, пострадавших в результате террористического акта, совершенного на территории Астраханской области, и лиц, участвующих в борьбе с терроризмом, и в возмещении вреда, причиненного физическим и юридическим лицам в результате террористического акта в соответствии с законодательством Российской Федерации и Астраханской области.</w:t>
      </w:r>
    </w:p>
    <w:p>
      <w:pPr>
        <w:pStyle w:val="ConsPlusNormal"/>
        <w:ind w:firstLine="540"/>
        <w:jc w:val="both"/>
        <w:rPr/>
      </w:pPr>
      <w:r>
        <w:rPr/>
        <w:t>Взаимодействует в пределах своих полномочий с территориальными органами федеральных органов исполнительной власти, государственным учреждением - Астраханским региональным отделением Фонда социального страхования Российской Федерации и отделением Пенсионного фонда Российской Федерации (государственным учреждением) по Астраханской области.</w:t>
      </w:r>
    </w:p>
    <w:p>
      <w:pPr>
        <w:pStyle w:val="ConsPlusNormal"/>
        <w:ind w:firstLine="540"/>
        <w:jc w:val="both"/>
        <w:rPr/>
      </w:pPr>
      <w:r>
        <w:rPr/>
        <w:t>Обеспечивает подготовку соглашений о взаимодействии Правительства Астраханской области с территориальными органами федеральных органов исполнительной власти, согласование Губернатором Астраханской области кандидатуры для назначения на должность руководителя государственной инспекции труда в Астраханской области и кандидатуры для назначения на должность руководителя управления Федеральной миграционной службы по Астраханской области.</w:t>
      </w:r>
    </w:p>
    <w:p>
      <w:pPr>
        <w:pStyle w:val="ConsPlusNormal"/>
        <w:ind w:firstLine="540"/>
        <w:jc w:val="both"/>
        <w:rPr/>
      </w:pPr>
      <w:r>
        <w:rPr/>
        <w:t>Курирует государственные учреждения, подведомственные министерству социального развития и труда Астраханской области.</w:t>
      </w:r>
    </w:p>
    <w:p>
      <w:pPr>
        <w:pStyle w:val="ConsPlusNormal"/>
        <w:numPr>
          <w:ilvl w:val="0"/>
          <w:numId w:val="0"/>
        </w:numPr>
        <w:ind w:firstLine="540"/>
        <w:jc w:val="both"/>
        <w:outlineLvl w:val="0"/>
        <w:rPr/>
      </w:pPr>
      <w:r>
        <w:rPr/>
      </w:r>
    </w:p>
    <w:p>
      <w:pPr>
        <w:pStyle w:val="ConsPlusNormal"/>
        <w:ind w:firstLine="540"/>
        <w:jc w:val="both"/>
        <w:rPr/>
      </w:pPr>
      <w:r>
        <w:rPr/>
        <w:t>Министр образования и науки Астраханской области.</w:t>
      </w:r>
    </w:p>
    <w:p>
      <w:pPr>
        <w:pStyle w:val="ConsPlusNormal"/>
        <w:ind w:firstLine="540"/>
        <w:jc w:val="both"/>
        <w:rPr/>
      </w:pPr>
      <w:r>
        <w:rPr/>
        <w:t>Возглавляет министерство образования и науки Астраханской области.</w:t>
      </w:r>
    </w:p>
    <w:p>
      <w:pPr>
        <w:pStyle w:val="ConsPlusNormal"/>
        <w:ind w:firstLine="540"/>
        <w:jc w:val="both"/>
        <w:rPr/>
      </w:pPr>
      <w:r>
        <w:rPr/>
        <w:t>Организует деятельность министерства образования и науки Астраханской области по управлению в сфере образования, осуществлению функций по обеспечению проведения единой государственной политики и нормативному правовому регулированию в сфере образования, воспитания, социальной поддержки и социальной защиты обучающихся и воспитанников образовательных организаций Астраханской области, научной и научно-технической деятельности, по обеспечению реализации конституционного права граждан на образование.</w:t>
      </w:r>
    </w:p>
    <w:p>
      <w:pPr>
        <w:pStyle w:val="ConsPlusNormal"/>
        <w:ind w:firstLine="540"/>
        <w:jc w:val="both"/>
        <w:rPr/>
      </w:pPr>
      <w:r>
        <w:rPr/>
        <w:t>Разрабатывает и реализует совместно с профессиональными союзами, их объединениями (ассоциациями), общественными организациями, заинтересованными исполнительными органами государственной власти Астраханской области комплекс мер по охране труда, направленных на обеспечение здоровья и безопасных условий обучения, воспитания и труда обучающихся, воспитанников и работников системы образования в Астраханской области.</w:t>
      </w:r>
    </w:p>
    <w:p>
      <w:pPr>
        <w:pStyle w:val="ConsPlusNormal"/>
        <w:ind w:firstLine="540"/>
        <w:jc w:val="both"/>
        <w:rPr/>
      </w:pPr>
      <w:r>
        <w:rPr/>
        <w:t>Содействует привлечению в образовательные организации, расположенные на территории Астраханской области, средств федерального бюджета и внебюджетных фондов.</w:t>
      </w:r>
    </w:p>
    <w:p>
      <w:pPr>
        <w:pStyle w:val="ConsPlusNormal"/>
        <w:ind w:firstLine="540"/>
        <w:jc w:val="both"/>
        <w:rPr/>
      </w:pPr>
      <w:r>
        <w:rPr/>
        <w:t>Обеспечивает в пределах полномочий проведение мероприятий по исполнению законодательства о дополнительных гарантиях по социальной поддержке детей-сирот и детей, оставшихся без попечения родителей, а также лиц из их числа.</w:t>
      </w:r>
    </w:p>
    <w:p>
      <w:pPr>
        <w:pStyle w:val="ConsPlusNormal"/>
        <w:ind w:firstLine="540"/>
        <w:jc w:val="both"/>
        <w:rPr/>
      </w:pPr>
      <w:r>
        <w:rPr/>
        <w:t>Обеспечивает исполнение полномочий Российской Федерации в сфере образования, научной и научно-технической деятельности, переданных для осуществления органам государственной власти субъектов Российской Федерации:</w:t>
      </w:r>
    </w:p>
    <w:p>
      <w:pPr>
        <w:pStyle w:val="ConsPlusNormal"/>
        <w:ind w:firstLine="540"/>
        <w:jc w:val="both"/>
        <w:rPr/>
      </w:pPr>
      <w:r>
        <w:rPr/>
        <w:t>- государственный контроль (надзор) в сфере образования за деятельностью организаций, осуществляющих образовательную деятельность на территории Астраханской области (за исключением организаций, указанных в пункте 7 части 1 статьи 6 Федерального закона от 29.12.2012 N 273-ФЗ "Об образовании в Российской Федерации"), а также органов местного самоуправления, осуществляющих управление в сфере образования на территории Астраханской области;</w:t>
      </w:r>
    </w:p>
    <w:p>
      <w:pPr>
        <w:pStyle w:val="ConsPlusNormal"/>
        <w:ind w:firstLine="540"/>
        <w:jc w:val="both"/>
        <w:rPr/>
      </w:pPr>
      <w:r>
        <w:rPr/>
        <w:t>- лицензирование образовательной деятельности организаций, осуществляющих образовательную деятельность на территории Астраханской области (за исключением организаций, указанных в пункте 7 части 1 статьи 6 Федерального закона от 29.12.2012 N 273-ФЗ "Об образовании в Российской Федерации");</w:t>
      </w:r>
    </w:p>
    <w:p>
      <w:pPr>
        <w:pStyle w:val="ConsPlusNormal"/>
        <w:ind w:firstLine="540"/>
        <w:jc w:val="both"/>
        <w:rPr/>
      </w:pPr>
      <w:r>
        <w:rPr/>
        <w:t>- государственную аккредитацию образовательной деятельности организаций, осуществляющих образовательную деятельность на территории Астраханской области (за исключением организаций, указанных в пункте 7 части 1 статьи 6 Федерального закона от 29.12.2012 N 273-ФЗ "Об образовании в Российской Федерации");</w:t>
      </w:r>
    </w:p>
    <w:p>
      <w:pPr>
        <w:pStyle w:val="ConsPlusNormal"/>
        <w:ind w:firstLine="540"/>
        <w:jc w:val="both"/>
        <w:rPr/>
      </w:pPr>
      <w:r>
        <w:rPr/>
        <w:t>- подтверждение документов об образовании и (или) о квалификации, об ученых степенях и ученых званиях.</w:t>
      </w:r>
    </w:p>
    <w:p>
      <w:pPr>
        <w:pStyle w:val="ConsPlusNormal"/>
        <w:ind w:firstLine="540"/>
        <w:jc w:val="both"/>
        <w:rPr/>
      </w:pPr>
      <w:r>
        <w:rPr/>
        <w:t>В части своих полномочий организует обучение граждан, проживающих на территории Астраханской области, методам предупреждения угрозы террористического акта, минимизации и ликвидации последствий его проявлений.</w:t>
      </w:r>
    </w:p>
    <w:p>
      <w:pPr>
        <w:pStyle w:val="ConsPlusNormal"/>
        <w:ind w:firstLine="540"/>
        <w:jc w:val="both"/>
        <w:rPr/>
      </w:pPr>
      <w:r>
        <w:rPr/>
        <w:t>Взаимодействует с территориальными органами федеральных органов исполнительной власти в пределах своих полномочий.</w:t>
      </w:r>
    </w:p>
    <w:p>
      <w:pPr>
        <w:pStyle w:val="ConsPlusNormal"/>
        <w:ind w:firstLine="540"/>
        <w:jc w:val="both"/>
        <w:rPr/>
      </w:pPr>
      <w:r>
        <w:rPr/>
        <w:t>Координирует, регулирует и осуществляет контроль за деятельностью подведомственных министерству образования и науки Астраханской области государственных автономных, бюджетных, казенных учреждений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Министр международных и внешнеэкономических связей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Возглавляет министерство международных и внешнеэкономических связей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Организует деятельность министерства международных и внешнеэкономических связей Астраханской области по реализации полномочий по проведению единой государственной политики и осуществлению нормативного правового регулирования в сфере международных и межрегиональных связей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Взаимодействует с федеральными органами исполнительной власти и их территориальными органами, исполнительными органами государственной власти субъектов Российской Федерации, исполнительными органами государственной власти Астраханской области, российскими и иностранными дипломатическими, консульскими и торговыми представительствами, международными организациями.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Координирует внешнеэкономическую деятельность на территории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t>Министр здравоохранения Астраханской области.</w:t>
      </w:r>
    </w:p>
    <w:p>
      <w:pPr>
        <w:pStyle w:val="ConsPlusNormal"/>
        <w:ind w:firstLine="540"/>
        <w:jc w:val="both"/>
        <w:rPr/>
      </w:pPr>
      <w:r>
        <w:rPr/>
        <w:t>Возглавляет министерство здравоохранения Астраханской области.</w:t>
      </w:r>
    </w:p>
    <w:p>
      <w:pPr>
        <w:pStyle w:val="ConsPlusNormal"/>
        <w:ind w:firstLine="540"/>
        <w:jc w:val="both"/>
        <w:rPr/>
      </w:pPr>
      <w:r>
        <w:rPr/>
        <w:t>Организует деятельность министерства здравоохранения Астраханской области по реализации полномочий по проведению государственной политики и нормативно-правовому регулированию в сфере здравоохранения на территории Астраханской области.</w:t>
      </w:r>
    </w:p>
    <w:p>
      <w:pPr>
        <w:pStyle w:val="ConsPlusNormal"/>
        <w:ind w:firstLine="540"/>
        <w:jc w:val="both"/>
        <w:rPr/>
      </w:pPr>
      <w:r>
        <w:rPr/>
        <w:t>Организует работу по оказанию медицинской помощи лицам, пострадавшим в результате террористического акта, совершенного на территории Астраханской области, и лицам, участвующим в его пресечении, проведении аварийно-спасательных работ, восстановлении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Астраханской области в соответствии с законодательством Российской Федерации и Астраханской области.</w:t>
      </w:r>
    </w:p>
    <w:p>
      <w:pPr>
        <w:pStyle w:val="ConsPlusNormal"/>
        <w:ind w:firstLine="540"/>
        <w:jc w:val="both"/>
        <w:rPr/>
      </w:pPr>
      <w:r>
        <w:rPr/>
        <w:t>В пределах своих полномочий взаимодействует с территориальным фондом обязательного медицинского страхования Астраханской области, территориальными органами федеральных органов исполнительной власти, исполнительными органами государственной власти Астраханской области, органами местного самоуправления муниципальных образований Астраханской области, региональными отделениями государственных внебюджетных фондов, объединениями работодателей, общественными организациями.</w:t>
      </w:r>
    </w:p>
    <w:p>
      <w:pPr>
        <w:pStyle w:val="ConsPlusNormal"/>
        <w:ind w:firstLine="540"/>
        <w:jc w:val="both"/>
        <w:rPr/>
      </w:pPr>
      <w:r>
        <w:rPr/>
        <w:t>В пределах полномочий Российской Федерации в области охраны здоровья граждан, переданных органам государственной власти субъектов Российской Федерации, осуществляет:</w:t>
      </w:r>
    </w:p>
    <w:p>
      <w:pPr>
        <w:pStyle w:val="ConsPlusNormal"/>
        <w:ind w:firstLine="540"/>
        <w:jc w:val="both"/>
        <w:rPr/>
      </w:pPr>
      <w:r>
        <w:rPr/>
        <w:t>-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ConsPlusNormal"/>
        <w:ind w:firstLine="540"/>
        <w:jc w:val="both"/>
        <w:rPr/>
      </w:pPr>
      <w:r>
        <w:rPr/>
        <w:t>- организацию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Федерального закона от 17.07.1999 N 178-ФЗ "О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путем:</w:t>
      </w:r>
    </w:p>
    <w:p>
      <w:pPr>
        <w:pStyle w:val="ConsPlusNormal"/>
        <w:ind w:firstLine="540"/>
        <w:jc w:val="both"/>
        <w:rPr/>
      </w:pPr>
      <w:r>
        <w:rPr/>
        <w:t>- осуществления закупок (в том числе организации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pPr>
        <w:pStyle w:val="ConsPlusNormal"/>
        <w:ind w:firstLine="540"/>
        <w:jc w:val="both"/>
        <w:rPr/>
      </w:pPr>
      <w:r>
        <w:rPr/>
        <w:t>- организации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pPr>
        <w:pStyle w:val="ConsPlusNormal"/>
        <w:ind w:firstLine="540"/>
        <w:jc w:val="both"/>
        <w:rPr/>
      </w:pPr>
      <w:r>
        <w:rPr/>
        <w:t>Обеспечивает подготовку соглашений о взаимодействии Правительства Астраханской области с территориальными органами федеральных органов исполнительной власти, согласование Губернатором Астраханской области кандидатуры для назначения на должность руководителя территориального органа федерального органа исполнительной власти:</w:t>
      </w:r>
    </w:p>
    <w:p>
      <w:pPr>
        <w:pStyle w:val="ConsPlusNormal"/>
        <w:ind w:firstLine="540"/>
        <w:jc w:val="both"/>
        <w:rPr/>
      </w:pPr>
      <w:r>
        <w:rPr/>
        <w:t>- территориального управления Федеральной службы по надзору в сфере защиты прав потребителей и благополучия человека по Астраханской области;</w:t>
      </w:r>
    </w:p>
    <w:p>
      <w:pPr>
        <w:pStyle w:val="ConsPlusNormal"/>
        <w:ind w:firstLine="540"/>
        <w:jc w:val="both"/>
        <w:rPr/>
      </w:pPr>
      <w:r>
        <w:rPr/>
        <w:t>- управления Федеральной службы по надзору в сфере здравоохранения и социального развития по Астраханской области.</w:t>
      </w:r>
    </w:p>
    <w:p>
      <w:pPr>
        <w:pStyle w:val="ConsPlusNormal"/>
        <w:ind w:firstLine="540"/>
        <w:jc w:val="both"/>
        <w:rPr/>
      </w:pPr>
      <w:r>
        <w:rPr/>
        <w:t>Курирует государственные учреждения, подведомственные министерству здравоохранения Астраханской области, а также координирует деятельность субъектов государственной, муниципальной и частной систем здравоохранения, иных хозяйствующих субъектов в области охраны здоровья граждан, фармацевтической деятельности, лекарственного обеспечения населения, охраны здоровья семьи (охраны материнства, отцовства и детства).</w:t>
      </w:r>
    </w:p>
    <w:p>
      <w:pPr>
        <w:pStyle w:val="ConsPlusNormal"/>
        <w:numPr>
          <w:ilvl w:val="0"/>
          <w:numId w:val="0"/>
        </w:numPr>
        <w:ind w:firstLine="540"/>
        <w:jc w:val="both"/>
        <w:outlineLvl w:val="0"/>
        <w:rPr/>
      </w:pPr>
      <w:r>
        <w:rPr/>
      </w:r>
    </w:p>
    <w:p>
      <w:pPr>
        <w:pStyle w:val="ConsPlusNormal"/>
        <w:ind w:firstLine="540"/>
        <w:jc w:val="both"/>
        <w:rPr/>
      </w:pPr>
      <w:r>
        <w:rPr/>
        <w:t>Министр жилищно-коммунального хозяйства Астраханской области.</w:t>
      </w:r>
    </w:p>
    <w:p>
      <w:pPr>
        <w:pStyle w:val="ConsPlusNormal"/>
        <w:ind w:firstLine="540"/>
        <w:jc w:val="both"/>
        <w:rPr/>
      </w:pPr>
      <w:r>
        <w:rPr/>
        <w:t>Возглавляет министерство жилищно-коммунального хозяйства Астраханской области.</w:t>
      </w:r>
    </w:p>
    <w:p>
      <w:pPr>
        <w:pStyle w:val="ConsPlusNormal"/>
        <w:ind w:firstLine="540"/>
        <w:jc w:val="both"/>
        <w:rPr/>
      </w:pPr>
      <w:r>
        <w:rPr/>
        <w:t>Организует деятельность министерства жилищно-коммунального хозяйства Астраханской области по вопросам реализации государственной политики и нормативного правового регулирования в сфере жилищно-коммунального хозяйства, организации проведения капитального ремонта общего имущества в многоквартирных домах, энергосбережения и повышения энергетической эффективности, теплоснабжения, водоснабжения и водоотведения.</w:t>
      </w:r>
    </w:p>
    <w:p>
      <w:pPr>
        <w:pStyle w:val="ConsPlusNormal"/>
        <w:ind w:firstLine="540"/>
        <w:jc w:val="both"/>
        <w:rPr/>
      </w:pPr>
      <w:r>
        <w:rPr/>
        <w:t>Взаимодействует с территориальными органами федеральных органов исполнительной власти в пределах своих полномочий.</w:t>
      </w:r>
    </w:p>
    <w:p>
      <w:pPr>
        <w:pStyle w:val="ConsPlusNormal"/>
        <w:ind w:firstLine="540"/>
        <w:jc w:val="both"/>
        <w:rPr/>
      </w:pPr>
      <w:r>
        <w:rPr/>
        <w:t>Непосредственно курирует деятельность службы жилищного надзора Астраханской области.</w:t>
      </w:r>
    </w:p>
    <w:p>
      <w:pPr>
        <w:pStyle w:val="ConsPlusNormal"/>
        <w:ind w:firstLine="540"/>
        <w:jc w:val="both"/>
        <w:rPr/>
      </w:pPr>
      <w:r>
        <w:rPr/>
        <w:t>Обеспечивает взаимодействие курируемого исполнительного органа государственной власти Астраханской области с иными исполнительными органами государственной власти Астраханской области.</w:t>
      </w:r>
    </w:p>
    <w:p>
      <w:pPr>
        <w:pStyle w:val="ConsPlusNormal"/>
        <w:ind w:firstLine="540"/>
        <w:jc w:val="both"/>
        <w:rPr/>
      </w:pPr>
      <w:r>
        <w:rPr/>
        <w:t>Курирует государственные учреждения, подведомственные министерству жилищно-коммунального хозяйства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Министр физической культуры и спорта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Возглавляет министерство физической культуры и спорта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Организует деятельность министерства физической культуры и спорта Астраханской области по реализации полномочий и нормативному правовому регулированию в сфере физической культуры и спорта на территории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Взаимодействует с территориальными органами федеральных органов исполнительной власти в пределах своих полномочий.</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Курирует государственные учреждения, подведомственные министерству физической культуры и спорта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Полномочный представитель Губернатора Астраханской области в Думе Астраханской области и представительных органах муниципальных образований - министр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Представляет интересы Губернатора Астраханской области и способствует реализации его уставных полномочий в Думе Астраханской области и представительных органах муниципальных образований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Осуществляет постоянное представительство интересов Правительства Астраханской области в Думе Астраханской области и представительных органах муниципальных образований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Координирует в пределах своих полномочий деятельность членов Правительства Астраханской области и исполнительных органов государственной власти Астраханской области по вопросам законопроектной деятельности и взаимодействия с Думой Астраханской области и представительными органами муниципальных образований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Организует участие членов Правительства Астраханской области и должностных лиц исполнительных органов государственной власти Астраханской области в работе Думы Астраханской области и представительных органов муниципальных образований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Информирует Губернатора Астраханской области и Правительство Астраханской области о деятельности Думы Астраханской области и представительных органов муниципальных образований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Участвует в заседаниях Думы Астраханской области, заседаниях комитетов и комиссий Думы Астраханской области, депутатских слушаниях, рабочих группах без специального на то решения Губернатора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Организует взаимодействие Губернатора Астраханской области и Правительства Астраханской области с депутатами Государственной Думы Федерального Собрания Российской Федерации, избранными от Астраханской области и курирующими Астраханскую область, и членами Совета Федерации Федерального Собрания Российской Федерации, представляющими интересы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Представляет кандидатуры для назначения на должности, внесенные на рассмотрение Думы Астраханской области Губернатором Астраханской области в соответствии с Уставом Астраханской области и законами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Взаимодействует с территориальными органами федеральных органов исполнительной власти в пределах своих полномочий.</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Осуществляет координацию взаимодействия Губернатора Астраханской области, Правительства Астраханской области и исполнительных органов государственной власти Астраханской области с политическими партиями, общественными организациями и объединениями в законодательном процессе.</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Исполнение обязанностей временно отсутствующего члена Правительства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 период временного отсутствия члена Правительства Астраханской области вопросы, закрепленные утвержденным распределением обязанностей за:</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вице-губернатором - председателем Правительства Астраханской области, рассматривает заместитель председателя Правительства Астраханской области - министр экономического развития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 министром культуры и туризма Астраханской области, рассматривает заместитель председателя Правительства Астраханской области по функционированию систем жизнеобеспечения и экологической безопасности;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по функционированию систем жизнеобеспечения и экологической безопасности, рассматривает заместитель председателя Правительства Астраханской области - министр культуры и туризма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 министром экономического развития Астраханской области, рассматривает заместитель председателя Правительства Астраханской области - министр финансов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 министром финансов Астраханской области, рассматривает заместитель председателя Правительства Астраханской области - министр экономического развития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 министром промышленности, транспорта и природных ресурсов Астраханской области, рассматривает заместитель председателя Правительства Астраханской области - министр строительства и дорожного хозяйства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 министром строительства и дорожного хозяйства Астраханской области, рассматривает заместитель председателя Правительства Астраханской области - министр промышленности, транспорта и природных ресурсов Астраханской области;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 министром сельского хозяйства и рыбной промышленности Астраханской области, рассматривает заместитель председателя Правительства Астраханской области по функционированию систем жизнеобеспечения и экологической безопасности;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заместителем председателя Правительства Астраханской области - министром социального развития и труда Астраханской области, рассматривает заместитель председателя Правительства Астраханской области по функционированию систем жизнеобеспечения и экологической безопасности.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ConsPlusNormal" w:customStyle="1">
    <w:name w:val="ConsPlusNormal"/>
    <w:qFormat/>
    <w:rsid w:val="00da0751"/>
    <w:pPr>
      <w:widowControl/>
      <w:bidi w:val="0"/>
      <w:spacing w:lineRule="auto" w:line="240" w:before="0" w:after="0"/>
      <w:jc w:val="left"/>
    </w:pPr>
    <w:rPr>
      <w:rFonts w:ascii="Times New Roman" w:hAnsi="Times New Roman" w:cs="Times New Roman" w:eastAsia="Calibri" w:eastAsiaTheme="minorHAnsi"/>
      <w:color w:val="auto"/>
      <w:kern w:val="0"/>
      <w:sz w:val="28"/>
      <w:szCs w:val="28"/>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Application>LibreOffice/7.0.3.1$Windows_X86_64 LibreOffice_project/d7547858d014d4cf69878db179d326fc3483e082</Application>
  <Pages>19</Pages>
  <Words>4596</Words>
  <Characters>39674</Characters>
  <CharactersWithSpaces>43998</CharactersWithSpaces>
  <Paragraphs>272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2015-01-10T08:28:00Z</dcterms:created>
  <dc:creator>Гудименко А.А.</dc:creator>
  <dc:description/>
  <dc:language>ru-RU</dc:language>
  <cp:lastModifiedBy/>
  <dcterms:modified xsi:type="dcterms:W3CDTF">2022-02-25T08:57:47Z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